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198"/>
        <w:ind w:right="832"/>
        <w:rPr>
          <w:rFonts w:hint="eastAsia" w:ascii="方正小标宋简体" w:eastAsia="黑体" w:cs="方正小标宋简体"/>
          <w:szCs w:val="28"/>
          <w:lang w:eastAsia="zh-CN"/>
        </w:rPr>
      </w:pPr>
      <w:r>
        <w:rPr>
          <w:rFonts w:hint="eastAsia" w:ascii="黑体" w:hAnsi="黑体" w:eastAsia="黑体" w:cs="方正小标宋简体"/>
          <w:szCs w:val="28"/>
        </w:rPr>
        <w:t>附件</w:t>
      </w:r>
      <w:r>
        <w:rPr>
          <w:rFonts w:hint="eastAsia" w:ascii="黑体" w:hAnsi="黑体" w:eastAsia="黑体" w:cs="方正小标宋简体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2"/>
        <w:kinsoku w:val="0"/>
        <w:overflowPunct w:val="0"/>
        <w:spacing w:before="198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sz w:val="36"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495935</wp:posOffset>
                </wp:positionV>
                <wp:extent cx="5946140" cy="2007235"/>
                <wp:effectExtent l="6985" t="6985" r="9525" b="5080"/>
                <wp:wrapTopAndBottom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2007235"/>
                          <a:chOff x="1271" y="781"/>
                          <a:chExt cx="9364" cy="3161"/>
                        </a:xfrm>
                      </wpg:grpSpPr>
                      <wps:wsp>
                        <wps:cNvPr id="13" name="Freeform 5"/>
                        <wps:cNvSpPr/>
                        <wps:spPr bwMode="auto">
                          <a:xfrm>
                            <a:off x="1271" y="786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/>
                        <wps:spPr bwMode="auto">
                          <a:xfrm>
                            <a:off x="1271" y="3937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/>
                        <wps:spPr bwMode="auto">
                          <a:xfrm>
                            <a:off x="1276" y="781"/>
                            <a:ext cx="20" cy="3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61"/>
                              <a:gd name="T2" fmla="*/ 0 w 20"/>
                              <a:gd name="T3" fmla="*/ 3160 h 3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61">
                                <a:moveTo>
                                  <a:pt x="0" y="0"/>
                                </a:moveTo>
                                <a:lnTo>
                                  <a:pt x="0" y="31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/>
                        <wps:spPr bwMode="auto">
                          <a:xfrm>
                            <a:off x="9439" y="781"/>
                            <a:ext cx="20" cy="3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1"/>
                              <a:gd name="T2" fmla="*/ 0 w 20"/>
                              <a:gd name="T3" fmla="*/ 3151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1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/>
                        <wps:spPr bwMode="auto">
                          <a:xfrm>
                            <a:off x="10630" y="791"/>
                            <a:ext cx="20" cy="31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51"/>
                              <a:gd name="T2" fmla="*/ 0 w 20"/>
                              <a:gd name="T3" fmla="*/ 3151 h 3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51">
                                <a:moveTo>
                                  <a:pt x="0" y="0"/>
                                </a:moveTo>
                                <a:lnTo>
                                  <a:pt x="0" y="3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2243"/>
                            <a:ext cx="7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rFonts w:ascii="黑体" w:eastAsia="黑体" w:cs="黑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黑体" w:eastAsia="黑体" w:cs="黑体"/>
                                  <w:sz w:val="24"/>
                                  <w:szCs w:val="24"/>
                                </w:rPr>
                                <w:t>第一联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5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3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3637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3280"/>
                            <a:ext cx="230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line="274" w:lineRule="exact"/>
                                <w:ind w:left="8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转出经办人：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50" w:line="27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团员本人联系电话：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839"/>
                            <a:ext cx="8154" cy="2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719"/>
                                  <w:tab w:val="left" w:pos="1679"/>
                                </w:tabs>
                                <w:kinsoku w:val="0"/>
                                <w:overflowPunct w:val="0"/>
                                <w:spacing w:line="28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号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759"/>
                                  <w:tab w:val="left" w:pos="6933"/>
                                </w:tabs>
                                <w:kinsoku w:val="0"/>
                                <w:overflowPunct w:val="0"/>
                                <w:spacing w:before="52"/>
                                <w:ind w:left="36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系共青团员</w:t>
                              </w:r>
                              <w:r>
                                <w:rPr>
                                  <w:rFonts w:hint="eastAsia"/>
                                  <w:spacing w:val="-27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因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组织关系由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1439"/>
                                  <w:tab w:val="left" w:pos="2879"/>
                                  <w:tab w:val="left" w:pos="2973"/>
                                  <w:tab w:val="left" w:pos="6184"/>
                                  <w:tab w:val="left" w:pos="7079"/>
                                </w:tabs>
                                <w:kinsoku w:val="0"/>
                                <w:overflowPunct w:val="0"/>
                                <w:spacing w:before="50" w:line="376" w:lineRule="auto"/>
                                <w:ind w:right="793"/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转至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。团员档案：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继续保存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spacing w:val="-3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随学籍（人事）档案转递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邮寄传递</w:t>
                              </w:r>
                            </w:p>
                            <w:p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35"/>
                                  <w:tab w:val="left" w:pos="2253"/>
                                  <w:tab w:val="left" w:pos="5404"/>
                                </w:tabs>
                                <w:kinsoku w:val="0"/>
                                <w:overflowPunct w:val="0"/>
                                <w:spacing w:before="132" w:line="358" w:lineRule="exact"/>
                                <w:ind w:hanging="214"/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本人自带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 w:cs="Wingdings"/>
                                  <w:spacing w:val="-3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其他：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55pt;margin-top:39.05pt;height:158.05pt;width:468.2pt;mso-position-horizontal-relative:page;mso-wrap-distance-bottom:0pt;mso-wrap-distance-top:0pt;z-index:251659264;mso-width-relative:page;mso-height-relative:page;" coordorigin="1271,781" coordsize="9364,3161" o:allowincell="f" o:gfxdata="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">
                <o:lock v:ext="edit" aspectratio="f"/>
                <v:shape id="Freeform 5" o:spid="_x0000_s1026" o:spt="100" style="position:absolute;left:1271;top:786;height:20;width:9364;" filled="f" stroked="t" coordsize="9364,20" o:gfxdata="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AOKbsAAADb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6" o:spid="_x0000_s1026" o:spt="100" style="position:absolute;left:1271;top:3937;height:20;width:9364;" filled="f" stroked="t" coordsize="9364,20" o:gfxdata="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MmWXbsAAADb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7" o:spid="_x0000_s1026" o:spt="100" style="position:absolute;left:1276;top:781;height:3161;width:20;" filled="f" stroked="t" coordsize="20,3161" o:gfxdata="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SemrugAAANsA&#10;AAAPAAAAAAAAAAEAIAAAACIAAABkcnMvZG93bnJldi54bWxQSwECFAAUAAAACACHTuJAMy8FnjsA&#10;AAA5AAAAEAAAAAAAAAABACAAAAAJAQAAZHJzL3NoYXBleG1sLnhtbFBLBQYAAAAABgAGAFsBAACz&#10;AwAAAAA=&#10;" path="m0,0l0,3160e">
                  <v:path o:connectlocs="0,0;0,316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8" o:spid="_x0000_s1026" o:spt="100" style="position:absolute;left:9439;top:781;height:3151;width:20;" filled="f" stroked="t" coordsize="20,3151" o:gfxdata="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JTAu8AAAA&#10;2wAAAA8AAAAAAAAAAQAgAAAAIgAAAGRycy9kb3ducmV2LnhtbFBLAQIUABQAAAAIAIdO4kAzLwWe&#10;OwAAADkAAAAQAAAAAAAAAAEAIAAAAAsBAABkcnMvc2hhcGV4bWwueG1sUEsFBgAAAAAGAAYAWwEA&#10;ALUDAAAAAA==&#10;" path="m0,0l0,3151e">
                  <v:path o:connectlocs="0,0;0,3151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9" o:spid="_x0000_s1026" o:spt="100" style="position:absolute;left:10630;top:791;height:3151;width:20;" filled="f" stroked="t" coordsize="20,3151" o:gfxdata="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F6ZC8AAAA&#10;2wAAAA8AAAAAAAAAAQAgAAAAIgAAAGRycy9kb3ducmV2LnhtbFBLAQIUABQAAAAIAIdO4kAzLwWe&#10;OwAAADkAAAAQAAAAAAAAAAEAIAAAAAsBAABkcnMvc2hhcGV4bWwueG1sUEsFBgAAAAAGAAYAWwEA&#10;ALUDAAAAAA==&#10;" path="m0,0l0,3151e">
                  <v:path o:connectlocs="0,0;0,3151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Text Box 10" o:spid="_x0000_s1026" o:spt="202" type="#_x0000_t202" style="position:absolute;left:9674;top:2243;height:240;width:74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rFonts w:ascii="黑体" w:eastAsia="黑体" w:cs="黑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黑体" w:eastAsia="黑体" w:cs="黑体"/>
                            <w:sz w:val="24"/>
                            <w:szCs w:val="24"/>
                          </w:rPr>
                          <w:t>第一联</w:t>
                        </w:r>
                      </w:p>
                    </w:txbxContent>
                  </v:textbox>
                </v:shape>
                <v:shape id="Text Box 11" o:spid="_x0000_s1026" o:spt="202" type="#_x0000_t202" style="position:absolute;left:8851;top:3637;height:240;width:260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12" o:spid="_x0000_s1026" o:spt="202" type="#_x0000_t202" style="position:absolute;left:8131;top:3637;height:240;width:260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</w:p>
                    </w:txbxContent>
                  </v:textbox>
                </v:shape>
                <v:shape id="Text Box 13" o:spid="_x0000_s1026" o:spt="202" type="#_x0000_t202" style="position:absolute;left:7411;top:3637;height:240;width:260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</w:p>
                    </w:txbxContent>
                  </v:textbox>
                </v:shape>
                <v:shape id="Text Box 14" o:spid="_x0000_s1026" o:spt="202" type="#_x0000_t202" style="position:absolute;left:1291;top:3280;height:598;width:2300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line="274" w:lineRule="exact"/>
                          <w:ind w:left="8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转出经办人：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spacing w:before="50" w:line="27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团员本人联系电话：</w:t>
                        </w:r>
                      </w:p>
                    </w:txbxContent>
                  </v:textbox>
                </v:shape>
                <v:shape id="Text Box 15" o:spid="_x0000_s1026" o:spt="202" type="#_x0000_t202" style="position:absolute;left:1291;top:839;height:2213;width:8154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tabs>
                            <w:tab w:val="left" w:pos="719"/>
                            <w:tab w:val="left" w:pos="1679"/>
                          </w:tabs>
                          <w:kinsoku w:val="0"/>
                          <w:overflowPunct w:val="0"/>
                          <w:spacing w:line="28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号</w:t>
                        </w:r>
                      </w:p>
                      <w:p>
                        <w:pPr>
                          <w:pStyle w:val="2"/>
                          <w:tabs>
                            <w:tab w:val="left" w:pos="2759"/>
                            <w:tab w:val="left" w:pos="6933"/>
                          </w:tabs>
                          <w:kinsoku w:val="0"/>
                          <w:overflowPunct w:val="0"/>
                          <w:spacing w:before="52"/>
                          <w:ind w:left="36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系共青团员</w:t>
                        </w:r>
                        <w:r>
                          <w:rPr>
                            <w:rFonts w:hint="eastAsia"/>
                            <w:spacing w:val="-27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因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组织关系由</w:t>
                        </w:r>
                      </w:p>
                      <w:p>
                        <w:pPr>
                          <w:pStyle w:val="2"/>
                          <w:tabs>
                            <w:tab w:val="left" w:pos="1439"/>
                            <w:tab w:val="left" w:pos="2879"/>
                            <w:tab w:val="left" w:pos="2973"/>
                            <w:tab w:val="left" w:pos="6184"/>
                            <w:tab w:val="left" w:pos="7079"/>
                          </w:tabs>
                          <w:kinsoku w:val="0"/>
                          <w:overflowPunct w:val="0"/>
                          <w:spacing w:before="50" w:line="376" w:lineRule="auto"/>
                          <w:ind w:right="793"/>
                          <w:rPr>
                            <w:rFonts w:hint="eastAsia" w:hAnsi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转至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。团员档案：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继续保存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spacing w:val="-3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随学籍（人事）档案转递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邮寄传递</w:t>
                        </w:r>
                      </w:p>
                      <w:p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tabs>
                            <w:tab w:val="left" w:pos="935"/>
                            <w:tab w:val="left" w:pos="2253"/>
                            <w:tab w:val="left" w:pos="5404"/>
                          </w:tabs>
                          <w:kinsoku w:val="0"/>
                          <w:overflowPunct w:val="0"/>
                          <w:spacing w:before="132" w:line="358" w:lineRule="exact"/>
                          <w:ind w:hanging="214"/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本人自带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Wingdings" w:hAnsi="Wingdings" w:cs="Wingdings"/>
                            <w:spacing w:val="-3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其他：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方正小标宋简体" w:eastAsia="方正小标宋简体" w:cs="方正小标宋简体"/>
          <w:szCs w:val="28"/>
        </w:rPr>
        <w:t>中国共青团团员组织关系介绍信（存根）</w:t>
      </w:r>
    </w:p>
    <w:p>
      <w:pPr>
        <w:pStyle w:val="2"/>
        <w:kinsoku w:val="0"/>
        <w:overflowPunct w:val="0"/>
        <w:spacing w:before="68"/>
        <w:ind w:left="131"/>
        <w:rPr>
          <w:sz w:val="24"/>
          <w:szCs w:val="24"/>
        </w:rPr>
      </w:pPr>
      <w:r>
        <w:rPr>
          <w:rFonts w:hint="eastAsia"/>
          <w:sz w:val="24"/>
          <w:szCs w:val="24"/>
        </w:rPr>
        <w:t>（加盖骑缝章，贴回执联处）</w:t>
      </w:r>
    </w:p>
    <w:p>
      <w:pPr>
        <w:pStyle w:val="2"/>
        <w:kinsoku w:val="0"/>
        <w:overflowPunct w:val="0"/>
        <w:spacing w:before="68"/>
        <w:ind w:left="131"/>
        <w:rPr>
          <w:rFonts w:ascii="楷体_GB2312" w:eastAsia="楷体_GB2312" w:cs="楷体_GB2312"/>
          <w:sz w:val="20"/>
          <w:szCs w:val="20"/>
        </w:rPr>
      </w:pPr>
      <w:r>
        <w:rPr>
          <w:rFonts w:ascii="Times New Roman" w:cs="Times New Roman" w:eastAsiaTheme="minorEastAsia"/>
          <w:position w:val="2"/>
          <w:sz w:val="16"/>
          <w:szCs w:val="1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Fonts w:hint="eastAsia" w:ascii="楷体_GB2312" w:eastAsia="楷体_GB2312" w:cs="楷体_GB2312"/>
          <w:sz w:val="20"/>
          <w:szCs w:val="20"/>
        </w:rPr>
        <w:t>剪裁线</w:t>
      </w:r>
    </w:p>
    <w:p>
      <w:pPr>
        <w:pStyle w:val="2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sz w:val="36"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452120</wp:posOffset>
                </wp:positionV>
                <wp:extent cx="5946140" cy="2716530"/>
                <wp:effectExtent l="6985" t="13970" r="9525" b="12700"/>
                <wp:wrapTopAndBottom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140" cy="2716530"/>
                          <a:chOff x="1271" y="712"/>
                          <a:chExt cx="9364" cy="4278"/>
                        </a:xfrm>
                      </wpg:grpSpPr>
                      <wps:wsp>
                        <wps:cNvPr id="6" name="Freeform 17"/>
                        <wps:cNvSpPr/>
                        <wps:spPr bwMode="auto">
                          <a:xfrm>
                            <a:off x="1271" y="717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/>
                        <wps:spPr bwMode="auto">
                          <a:xfrm>
                            <a:off x="1271" y="4985"/>
                            <a:ext cx="9364" cy="20"/>
                          </a:xfrm>
                          <a:custGeom>
                            <a:avLst/>
                            <a:gdLst>
                              <a:gd name="T0" fmla="*/ 0 w 9364"/>
                              <a:gd name="T1" fmla="*/ 0 h 20"/>
                              <a:gd name="T2" fmla="*/ 9363 w 93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4" h="20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/>
                        <wps:spPr bwMode="auto">
                          <a:xfrm>
                            <a:off x="1276" y="712"/>
                            <a:ext cx="20" cy="42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78"/>
                              <a:gd name="T2" fmla="*/ 0 w 20"/>
                              <a:gd name="T3" fmla="*/ 4277 h 4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78">
                                <a:moveTo>
                                  <a:pt x="0" y="0"/>
                                </a:moveTo>
                                <a:lnTo>
                                  <a:pt x="0" y="42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/>
                        <wps:spPr bwMode="auto">
                          <a:xfrm>
                            <a:off x="9439" y="712"/>
                            <a:ext cx="20" cy="4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8"/>
                              <a:gd name="T2" fmla="*/ 0 w 20"/>
                              <a:gd name="T3" fmla="*/ 4268 h 4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8">
                                <a:moveTo>
                                  <a:pt x="0" y="0"/>
                                </a:moveTo>
                                <a:lnTo>
                                  <a:pt x="0" y="4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/>
                        <wps:spPr bwMode="auto">
                          <a:xfrm>
                            <a:off x="10630" y="722"/>
                            <a:ext cx="20" cy="42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68"/>
                              <a:gd name="T2" fmla="*/ 0 w 20"/>
                              <a:gd name="T3" fmla="*/ 4268 h 4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68">
                                <a:moveTo>
                                  <a:pt x="0" y="0"/>
                                </a:moveTo>
                                <a:lnTo>
                                  <a:pt x="0" y="426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1" y="713"/>
                            <a:ext cx="9364" cy="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739"/>
                                  <w:tab w:val="left" w:pos="1699"/>
                                </w:tabs>
                                <w:kinsoku w:val="0"/>
                                <w:overflowPunct w:val="0"/>
                                <w:spacing w:before="3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号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3259"/>
                                </w:tabs>
                                <w:kinsoku w:val="0"/>
                                <w:overflowPunct w:val="0"/>
                                <w:spacing w:before="52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：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899"/>
                                  <w:tab w:val="left" w:pos="5484"/>
                                  <w:tab w:val="left" w:pos="6564"/>
                                  <w:tab w:val="left" w:pos="7284"/>
                                </w:tabs>
                                <w:kinsoku w:val="0"/>
                                <w:overflowPunct w:val="0"/>
                                <w:spacing w:before="177"/>
                                <w:ind w:left="19" w:firstLine="48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 w:eastAsiaTheme="minorEastAsia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Wingdings" w:hAnsi="Wingdings" w:cs="Wingdings"/>
                                  <w:spacing w:val="-1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 xml:space="preserve">男 </w:t>
                              </w:r>
                              <w:r>
                                <w:rPr>
                                  <w:rFonts w:ascii="Wingdings" w:hAnsi="Wingdings" w:cs="Wingdings"/>
                                  <w:spacing w:val="-1"/>
                                  <w:position w:val="9"/>
                                  <w:sz w:val="24"/>
                                  <w:szCs w:val="24"/>
                                </w:rPr>
                                <w:t>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女</w:t>
                              </w:r>
                              <w:r>
                                <w:rPr>
                                  <w:rFonts w:hint="eastAsia" w:hAnsi="Wingdings"/>
                                  <w:spacing w:val="-120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hint="eastAsia" w:hAnsi="Wingdings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族，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月入团，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2299"/>
                                  <w:tab w:val="left" w:pos="3379"/>
                                  <w:tab w:val="left" w:pos="6979"/>
                                  <w:tab w:val="left" w:pos="7699"/>
                                  <w:tab w:val="left" w:pos="8033"/>
                                </w:tabs>
                                <w:kinsoku w:val="0"/>
                                <w:overflowPunct w:val="0"/>
                                <w:spacing w:before="127" w:line="360" w:lineRule="atLeast"/>
                                <w:ind w:left="19" w:right="108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身份证号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发展团员编</w:t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  <w:t xml:space="preserve">12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位</w:t>
                              </w:r>
                              <w:r>
                                <w:rPr>
                                  <w:rFonts w:hint="eastAsia"/>
                                  <w:spacing w:val="-29"/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spacing w:val="-29"/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由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去你处。请转接组织关系。团费交到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月。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8403"/>
                                </w:tabs>
                                <w:kinsoku w:val="0"/>
                                <w:overflowPunct w:val="0"/>
                                <w:ind w:left="19"/>
                                <w:rPr>
                                  <w:rFonts w:ascii="黑体" w:eastAsia="黑体" w:cs="黑体"/>
                                  <w:position w:val="1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（有效期</w:t>
                              </w:r>
                              <w:r>
                                <w:rPr>
                                  <w:spacing w:val="-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4"/>
                                  <w:szCs w:val="24"/>
                                </w:rPr>
                                <w:t xml:space="preserve">90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天）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 w:ascii="黑体" w:eastAsia="黑体" w:cs="黑体"/>
                                  <w:position w:val="16"/>
                                  <w:sz w:val="24"/>
                                  <w:szCs w:val="24"/>
                                </w:rPr>
                                <w:t>第二联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6379"/>
                                  <w:tab w:val="left" w:pos="7099"/>
                                </w:tabs>
                                <w:kinsoku w:val="0"/>
                                <w:overflowPunct w:val="0"/>
                                <w:spacing w:line="278" w:lineRule="auto"/>
                                <w:ind w:left="5659" w:right="2021" w:hanging="2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（转出团委盖章）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  <w:p>
                              <w:pPr>
                                <w:pStyle w:val="2"/>
                                <w:kinsoku w:val="0"/>
                                <w:overflowPunct w:val="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团员本人联系电话：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5539"/>
                                </w:tabs>
                                <w:kinsoku w:val="0"/>
                                <w:overflowPunct w:val="0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转出团委联系电话：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转出经办人：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6259"/>
                                </w:tabs>
                                <w:kinsoku w:val="0"/>
                                <w:overflowPunct w:val="0"/>
                                <w:spacing w:before="49"/>
                                <w:ind w:left="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转出团委通讯地址：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邮编：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.55pt;margin-top:35.6pt;height:213.9pt;width:468.2pt;mso-position-horizontal-relative:page;mso-wrap-distance-bottom:0pt;mso-wrap-distance-top:0pt;z-index:251660288;mso-width-relative:page;mso-height-relative:page;" coordorigin="1271,712" coordsize="9364,4278" o:allowincell="f" o:gfxdata="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">
                <o:lock v:ext="edit" aspectratio="f"/>
                <v:shape id="Freeform 17" o:spid="_x0000_s1026" o:spt="100" style="position:absolute;left:1271;top:717;height:20;width:9364;" filled="f" stroked="t" coordsize="9364,20" o:gfxdata="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r/CbsAAADa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18" o:spid="_x0000_s1026" o:spt="100" style="position:absolute;left:1271;top:4985;height:20;width:9364;" filled="f" stroked="t" coordsize="9364,20" o:gfxdata="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ZakrsAAADa&#10;AAAADwAAAAAAAAABACAAAAAiAAAAZHJzL2Rvd25yZXYueG1sUEsBAhQAFAAAAAgAh07iQDMvBZ47&#10;AAAAOQAAABAAAAAAAAAAAQAgAAAACgEAAGRycy9zaGFwZXhtbC54bWxQSwUGAAAAAAYABgBbAQAA&#10;tAMAAAAA&#10;" path="m0,0l9363,0e">
                  <v:path o:connectlocs="0,0;9363,0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19" o:spid="_x0000_s1026" o:spt="100" style="position:absolute;left:1276;top:712;height:4278;width:20;" filled="f" stroked="t" coordsize="20,4278" o:gfxdata="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g1Wl62AAAA2gAAAA8A&#10;AAAAAAAAAQAgAAAAIgAAAGRycy9kb3ducmV2LnhtbFBLAQIUABQAAAAIAIdO4kAzLwWeOwAAADkA&#10;AAAQAAAAAAAAAAEAIAAAAAUBAABkcnMvc2hhcGV4bWwueG1sUEsFBgAAAAAGAAYAWwEAAK8DAAAA&#10;AA==&#10;" path="m0,0l0,4277e">
                  <v:path o:connectlocs="0,0;0,4277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20" o:spid="_x0000_s1026" o:spt="100" style="position:absolute;left:9439;top:712;height:4268;width:20;" filled="f" stroked="t" coordsize="20,4268" o:gfxdata="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YZ7OW5AAAA2gAA&#10;AA8AAAAAAAAAAQAgAAAAIgAAAGRycy9kb3ducmV2LnhtbFBLAQIUABQAAAAIAIdO4kAzLwWeOwAA&#10;ADkAAAAQAAAAAAAAAAEAIAAAAAgBAABkcnMvc2hhcGV4bWwueG1sUEsFBgAAAAAGAAYAWwEAALID&#10;AAAAAA==&#10;" path="m0,0l0,4268e">
                  <v:path o:connectlocs="0,0;0,4268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Freeform 21" o:spid="_x0000_s1026" o:spt="100" style="position:absolute;left:10630;top:722;height:4268;width:20;" filled="f" stroked="t" coordsize="20,4268" o:gfxdata="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C0kbsAAADb&#10;AAAADwAAAAAAAAABACAAAAAiAAAAZHJzL2Rvd25yZXYueG1sUEsBAhQAFAAAAAgAh07iQDMvBZ47&#10;AAAAOQAAABAAAAAAAAAAAQAgAAAACgEAAGRycy9zaGFwZXhtbC54bWxQSwUGAAAAAAYABgBbAQAA&#10;tAMAAAAA&#10;" path="m0,0l0,4268e">
                  <v:path o:connectlocs="0,0;0,4268" o:connectangles="0,0"/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Text Box 22" o:spid="_x0000_s1026" o:spt="202" type="#_x0000_t202" style="position:absolute;left:1271;top:713;height:4278;width:9364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tabs>
                            <w:tab w:val="left" w:pos="739"/>
                            <w:tab w:val="left" w:pos="1699"/>
                          </w:tabs>
                          <w:kinsoku w:val="0"/>
                          <w:overflowPunct w:val="0"/>
                          <w:spacing w:before="3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号</w:t>
                        </w:r>
                      </w:p>
                      <w:p>
                        <w:pPr>
                          <w:pStyle w:val="2"/>
                          <w:tabs>
                            <w:tab w:val="left" w:pos="3259"/>
                          </w:tabs>
                          <w:kinsoku w:val="0"/>
                          <w:overflowPunct w:val="0"/>
                          <w:spacing w:before="52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：</w:t>
                        </w:r>
                      </w:p>
                      <w:p>
                        <w:pPr>
                          <w:pStyle w:val="2"/>
                          <w:tabs>
                            <w:tab w:val="left" w:pos="2899"/>
                            <w:tab w:val="left" w:pos="5484"/>
                            <w:tab w:val="left" w:pos="6564"/>
                            <w:tab w:val="left" w:pos="7284"/>
                          </w:tabs>
                          <w:kinsoku w:val="0"/>
                          <w:overflowPunct w:val="0"/>
                          <w:spacing w:before="177"/>
                          <w:ind w:left="19" w:firstLine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 w:eastAsiaTheme="minorEastAsia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Wingdings" w:hAnsi="Wingdings" w:cs="Wingdings"/>
                            <w:spacing w:val="-1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 xml:space="preserve">男 </w:t>
                        </w:r>
                        <w:r>
                          <w:rPr>
                            <w:rFonts w:ascii="Wingdings" w:hAnsi="Wingdings" w:cs="Wingdings"/>
                            <w:spacing w:val="-1"/>
                            <w:position w:val="9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女</w:t>
                        </w:r>
                        <w:r>
                          <w:rPr>
                            <w:rFonts w:hint="eastAsia" w:hAnsi="Wingdings"/>
                            <w:spacing w:val="-120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 w:hAnsi="Wingdings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族，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月入团，</w:t>
                        </w:r>
                      </w:p>
                      <w:p>
                        <w:pPr>
                          <w:pStyle w:val="2"/>
                          <w:tabs>
                            <w:tab w:val="left" w:pos="2299"/>
                            <w:tab w:val="left" w:pos="3379"/>
                            <w:tab w:val="left" w:pos="6979"/>
                            <w:tab w:val="left" w:pos="7699"/>
                            <w:tab w:val="left" w:pos="8033"/>
                          </w:tabs>
                          <w:kinsoku w:val="0"/>
                          <w:overflowPunct w:val="0"/>
                          <w:spacing w:before="127" w:line="360" w:lineRule="atLeast"/>
                          <w:ind w:left="19" w:right="108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身份证号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发展团员编</w:t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号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  <w:t xml:space="preserve">12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位</w:t>
                        </w:r>
                        <w:r>
                          <w:rPr>
                            <w:rFonts w:hint="eastAsia"/>
                            <w:spacing w:val="-29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spacing w:val="-29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，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由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去你处。请转接组织关系。团费交到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月。</w:t>
                        </w:r>
                      </w:p>
                      <w:p>
                        <w:pPr>
                          <w:pStyle w:val="2"/>
                          <w:tabs>
                            <w:tab w:val="left" w:pos="8403"/>
                          </w:tabs>
                          <w:kinsoku w:val="0"/>
                          <w:overflowPunct w:val="0"/>
                          <w:ind w:left="19"/>
                          <w:rPr>
                            <w:rFonts w:ascii="黑体" w:eastAsia="黑体" w:cs="黑体"/>
                            <w:position w:val="16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（有效期</w:t>
                        </w:r>
                        <w:r>
                          <w:rPr>
                            <w:spacing w:val="-6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4"/>
                            <w:szCs w:val="24"/>
                          </w:rPr>
                          <w:t xml:space="preserve">90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天）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 w:ascii="黑体" w:eastAsia="黑体" w:cs="黑体"/>
                            <w:position w:val="16"/>
                            <w:sz w:val="24"/>
                            <w:szCs w:val="24"/>
                          </w:rPr>
                          <w:t>第二联</w:t>
                        </w:r>
                      </w:p>
                      <w:p>
                        <w:pPr>
                          <w:pStyle w:val="2"/>
                          <w:tabs>
                            <w:tab w:val="left" w:pos="6379"/>
                            <w:tab w:val="left" w:pos="7099"/>
                          </w:tabs>
                          <w:kinsoku w:val="0"/>
                          <w:overflowPunct w:val="0"/>
                          <w:spacing w:line="278" w:lineRule="auto"/>
                          <w:ind w:left="5659" w:right="2021" w:hanging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（转出团委盖章）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日</w:t>
                        </w:r>
                      </w:p>
                      <w:p>
                        <w:pPr>
                          <w:pStyle w:val="2"/>
                          <w:kinsoku w:val="0"/>
                          <w:overflowPunct w:val="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团员本人联系电话：</w:t>
                        </w:r>
                      </w:p>
                      <w:p>
                        <w:pPr>
                          <w:pStyle w:val="2"/>
                          <w:tabs>
                            <w:tab w:val="left" w:pos="5539"/>
                          </w:tabs>
                          <w:kinsoku w:val="0"/>
                          <w:overflowPunct w:val="0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转出团委联系电话：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转出经办人：</w:t>
                        </w:r>
                      </w:p>
                      <w:p>
                        <w:pPr>
                          <w:pStyle w:val="2"/>
                          <w:tabs>
                            <w:tab w:val="left" w:pos="6259"/>
                          </w:tabs>
                          <w:kinsoku w:val="0"/>
                          <w:overflowPunct w:val="0"/>
                          <w:spacing w:before="49"/>
                          <w:ind w:left="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转出团委通讯地址：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邮编：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方正小标宋简体" w:eastAsia="方正小标宋简体" w:cs="方正小标宋简体"/>
          <w:szCs w:val="28"/>
        </w:rPr>
        <w:t>中国共青团团员组织关系介绍信（正本）</w:t>
      </w:r>
    </w:p>
    <w:p>
      <w:pPr>
        <w:pStyle w:val="2"/>
        <w:kinsoku w:val="0"/>
        <w:overflowPunct w:val="0"/>
        <w:spacing w:before="13"/>
        <w:ind w:right="38"/>
        <w:jc w:val="center"/>
        <w:rPr>
          <w:rFonts w:ascii="楷体_GB2312" w:eastAsia="楷体_GB2312" w:cs="楷体_GB2312"/>
          <w:sz w:val="20"/>
          <w:szCs w:val="20"/>
        </w:rPr>
      </w:pPr>
      <w:r>
        <w:rPr>
          <w:rFonts w:ascii="Times New Roman" w:cs="Times New Roman" w:eastAsiaTheme="minorEastAsia"/>
          <w:position w:val="1"/>
          <w:sz w:val="16"/>
          <w:szCs w:val="16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>
        <w:rPr>
          <w:rFonts w:hint="eastAsia" w:ascii="楷体_GB2312" w:eastAsia="楷体_GB2312" w:cs="楷体_GB2312"/>
          <w:sz w:val="20"/>
          <w:szCs w:val="20"/>
        </w:rPr>
        <w:t>剪裁线</w:t>
      </w:r>
    </w:p>
    <w:p>
      <w:pPr>
        <w:pStyle w:val="2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sz w:val="36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455930</wp:posOffset>
                </wp:positionV>
                <wp:extent cx="5183505" cy="1367790"/>
                <wp:effectExtent l="10160" t="6985" r="6985" b="635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13677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730"/>
                                <w:tab w:val="left" w:pos="1690"/>
                              </w:tabs>
                              <w:kinsoku w:val="0"/>
                              <w:overflowPunct w:val="0"/>
                              <w:spacing w:before="22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250"/>
                              </w:tabs>
                              <w:kinsoku w:val="0"/>
                              <w:overflowPunct w:val="0"/>
                              <w:spacing w:before="50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3250"/>
                              </w:tabs>
                              <w:kinsoku w:val="0"/>
                              <w:overflowPunct w:val="0"/>
                              <w:spacing w:before="52" w:line="278" w:lineRule="auto"/>
                              <w:ind w:left="10" w:right="8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的团组织关系已转达我处，特此回复。转入经办人：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810"/>
                              </w:tabs>
                              <w:kinsoku w:val="0"/>
                              <w:overflowPunct w:val="0"/>
                              <w:spacing w:before="5"/>
                              <w:ind w:left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联系电话：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（转入团委盖章）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5770"/>
                                <w:tab w:val="left" w:pos="6490"/>
                              </w:tabs>
                              <w:kinsoku w:val="0"/>
                              <w:overflowPunct w:val="0"/>
                              <w:spacing w:before="52"/>
                              <w:ind w:left="50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8pt;margin-top:35.9pt;height:107.7pt;width:408.15pt;mso-position-horizontal-relative:page;mso-wrap-distance-bottom:0pt;mso-wrap-distance-top:0pt;z-index:251661312;mso-width-relative:page;mso-height-relative:page;" filled="f" stroked="t" coordsize="21600,21600" o:allowincell="f" o:gfxdata="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XakHl&#10;2AAAAAoBAAAPAAAAAAAAAAEAIAAAACIAAABkcnMvZG93bnJldi54bWxQSwECFAAUAAAACACHTuJA&#10;hgm/ISECAAAMBAAADgAAAAAAAAABACAAAAAnAQAAZHJzL2Uyb0RvYy54bWxQSwUGAAAAAAYABgBZ&#10;AQAAugUAAAAA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tabs>
                          <w:tab w:val="left" w:pos="730"/>
                          <w:tab w:val="left" w:pos="1690"/>
                        </w:tabs>
                        <w:kinsoku w:val="0"/>
                        <w:overflowPunct w:val="0"/>
                        <w:spacing w:before="22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</w:p>
                    <w:p>
                      <w:pPr>
                        <w:pStyle w:val="2"/>
                        <w:tabs>
                          <w:tab w:val="left" w:pos="3250"/>
                        </w:tabs>
                        <w:kinsoku w:val="0"/>
                        <w:overflowPunct w:val="0"/>
                        <w:spacing w:before="50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pStyle w:val="2"/>
                        <w:tabs>
                          <w:tab w:val="left" w:pos="3250"/>
                        </w:tabs>
                        <w:kinsoku w:val="0"/>
                        <w:overflowPunct w:val="0"/>
                        <w:spacing w:before="52" w:line="278" w:lineRule="auto"/>
                        <w:ind w:left="10" w:right="8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的团组织关系已转达我处，特此回复。转入经办人：</w:t>
                      </w:r>
                    </w:p>
                    <w:p>
                      <w:pPr>
                        <w:pStyle w:val="2"/>
                        <w:tabs>
                          <w:tab w:val="left" w:pos="4810"/>
                        </w:tabs>
                        <w:kinsoku w:val="0"/>
                        <w:overflowPunct w:val="0"/>
                        <w:spacing w:before="5"/>
                        <w:ind w:left="1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联系电话：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（转入团委盖章）</w:t>
                      </w:r>
                    </w:p>
                    <w:p>
                      <w:pPr>
                        <w:pStyle w:val="2"/>
                        <w:tabs>
                          <w:tab w:val="left" w:pos="5770"/>
                          <w:tab w:val="left" w:pos="6490"/>
                        </w:tabs>
                        <w:kinsoku w:val="0"/>
                        <w:overflowPunct w:val="0"/>
                        <w:spacing w:before="52"/>
                        <w:ind w:left="50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5993765</wp:posOffset>
                </wp:positionH>
                <wp:positionV relativeFrom="paragraph">
                  <wp:posOffset>455930</wp:posOffset>
                </wp:positionV>
                <wp:extent cx="756285" cy="1367790"/>
                <wp:effectExtent l="12065" t="6985" r="12700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36779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rPr>
                                <w:rFonts w:ascii="方正小标宋简体" w:eastAsia="方正小标宋简体" w:cs="方正小标宋简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4"/>
                              <w:rPr>
                                <w:rFonts w:ascii="方正小标宋简体" w:eastAsia="方正小标宋简体" w:cs="方正小标宋简体"/>
                                <w:sz w:val="27"/>
                                <w:szCs w:val="27"/>
                              </w:rPr>
                            </w:pPr>
                          </w:p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1"/>
                              <w:ind w:left="230"/>
                              <w:rPr>
                                <w:rFonts w:ascii="黑体" w:eastAsia="黑体" w:cs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 w:cs="黑体"/>
                                <w:sz w:val="24"/>
                                <w:szCs w:val="24"/>
                              </w:rPr>
                              <w:t>第三联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1.95pt;margin-top:35.9pt;height:107.7pt;width:59.55pt;mso-position-horizontal-relative:page;z-index:251662336;mso-width-relative:page;mso-height-relative:page;" filled="f" stroked="t" coordsize="21600,21600" o:allowincell="f" o:gfxdata="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KT2udgA&#10;AAALAQAADwAAAAAAAAABACAAAAAiAAAAZHJzL2Rvd25yZXYueG1sUEsBAhQAFAAAAAgAh07iQMXV&#10;QQAfAgAACwQAAA4AAAAAAAAAAQAgAAAAJwEAAGRycy9lMm9Eb2MueG1sUEsFBgAAAAAGAAYAWQEA&#10;ALg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kinsoku w:val="0"/>
                        <w:overflowPunct w:val="0"/>
                        <w:rPr>
                          <w:rFonts w:ascii="方正小标宋简体" w:eastAsia="方正小标宋简体" w:cs="方正小标宋简体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4"/>
                        <w:rPr>
                          <w:rFonts w:ascii="方正小标宋简体" w:eastAsia="方正小标宋简体" w:cs="方正小标宋简体"/>
                          <w:sz w:val="27"/>
                          <w:szCs w:val="27"/>
                        </w:rPr>
                      </w:pPr>
                    </w:p>
                    <w:p>
                      <w:pPr>
                        <w:pStyle w:val="2"/>
                        <w:kinsoku w:val="0"/>
                        <w:overflowPunct w:val="0"/>
                        <w:spacing w:before="1"/>
                        <w:ind w:left="230"/>
                        <w:rPr>
                          <w:rFonts w:ascii="黑体" w:eastAsia="黑体" w:cs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eastAsia="黑体" w:cs="黑体"/>
                          <w:sz w:val="24"/>
                          <w:szCs w:val="24"/>
                        </w:rPr>
                        <w:t>第三联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方正小标宋简体"/>
          <w:szCs w:val="28"/>
        </w:rPr>
        <w:t>中国共青团团员组织关系介绍信（回执）</w:t>
      </w:r>
    </w:p>
    <w:p>
      <w:pPr>
        <w:pStyle w:val="2"/>
        <w:kinsoku w:val="0"/>
        <w:overflowPunct w:val="0"/>
        <w:spacing w:before="131"/>
        <w:ind w:left="831" w:right="832"/>
        <w:jc w:val="center"/>
        <w:rPr>
          <w:rFonts w:ascii="方正小标宋简体" w:eastAsia="方正小标宋简体" w:cs="方正小标宋简体"/>
          <w:sz w:val="28"/>
          <w:szCs w:val="28"/>
        </w:rPr>
        <w:sectPr>
          <w:pgSz w:w="11910" w:h="16840"/>
          <w:pgMar w:top="1134" w:right="1134" w:bottom="1134" w:left="1134" w:header="0" w:footer="1004" w:gutter="0"/>
          <w:cols w:space="720" w:num="1"/>
          <w:docGrid w:linePitch="245" w:charSpace="0"/>
        </w:sectPr>
      </w:pPr>
    </w:p>
    <w:p>
      <w:pPr>
        <w:pStyle w:val="2"/>
        <w:kinsoku w:val="0"/>
        <w:overflowPunct w:val="0"/>
        <w:spacing w:line="560" w:lineRule="exact"/>
        <w:rPr>
          <w:rFonts w:ascii="黑体" w:eastAsia="黑体" w:cs="黑体"/>
        </w:rPr>
      </w:pPr>
      <w:r>
        <w:rPr>
          <w:rFonts w:hint="eastAsia" w:ascii="黑体" w:eastAsia="黑体" w:cs="黑体"/>
        </w:rPr>
        <w:t>团员</w:t>
      </w:r>
      <w:r>
        <w:rPr>
          <w:rFonts w:ascii="黑体" w:eastAsia="黑体" w:cs="黑体"/>
        </w:rPr>
        <w:t>组织关系介绍信</w:t>
      </w:r>
      <w:r>
        <w:rPr>
          <w:rFonts w:hint="eastAsia" w:ascii="黑体" w:eastAsia="黑体" w:cs="黑体"/>
        </w:rPr>
        <w:t>填写注意事项：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1.团员组织关系介绍信（以下简称“介绍信”）是团组织之间转接团员组织关系的唯一凭证，不能仅凭团员证进行组织关系转接。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2.介绍信由学院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团总支</w:t>
      </w:r>
      <w:r>
        <w:rPr>
          <w:rFonts w:hint="eastAsia" w:ascii="仿宋_GB2312" w:eastAsia="仿宋_GB2312"/>
          <w:sz w:val="32"/>
          <w:szCs w:val="32"/>
        </w:rPr>
        <w:t>开具，基层团支部一律不得开具。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3.介绍信须用钢笔（黑色墨水）或黑色中性笔填写，不得用铅笔、红笔填写，要求字迹工整、清晰。介绍信发生涂改、一律无效。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4.介绍信一式三联。第一联为存根，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由转出团委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(团总支）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填写、留存（注意专人专档保存）；第二联为正本，由转出团委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(团总支）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填写、团员本人携带</w:t>
      </w:r>
      <w:r>
        <w:rPr>
          <w:rFonts w:hint="eastAsia" w:ascii="仿宋_GB2312" w:eastAsia="仿宋_GB2312"/>
          <w:sz w:val="32"/>
          <w:szCs w:val="32"/>
        </w:rPr>
        <w:t>；第三联为回执，由转入团委填写后反馈给转出团委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(团总支）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5.转出团委，即开出介绍信的基层团委；转入团委，即接收介绍信的基层团委。介绍信自开出之日起，有效期90天。加盖的基层团委组织章，印记应清晰完整。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6.第一联（存根）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（1）“x年xx号”处的“号”是转出团委介绍信序号。序号由转出团委根据转出团员数确定编写，一般三至五位（如：2020年001号、2019年0001号）。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（2）“xx系共青团员”处的姓名要与团员身份证（户口本）上的姓名一致。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（3）转接原因填写“升学、转学，毕业、单位变更、居住地变更或其他具体原因”。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（4）“由xx转至xx”，前面填写转出团委全称，后面填写转入团委全称。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（5）“团员档案”栏填写团员档案去向，在相应的前打“√”或填写其他具体去向。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（6）“转出经办人”填写开具介绍信人员的姓名。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（7）团员本人联系电话应填写该团员转出后能联系到的联系方式，如有固定电话、手机均填写。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7.第二联（正本）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（1）“xx年xx号”与第一联（存根）一致。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（2）第一行横线填写转入团委全称。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（3）团员姓名、性别、民族应与身份证（户口本）一致。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（4）入团时间“xx年xx月”应与本人入团志愿书记载一致，填支部大会通过的当月。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（5）2017年1月1日后入团的，均填写全国统一编号的12位发展团员编号（《入团志愿书》右上角）。没有发展团员编号的填“无”，不留空。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（6）由“xx去你处”填写转出团委全称。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（7）团费交纳时间具体到xx年xx月。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（8）团员本人联系电话与第一联一致。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（9）“转出经办人”与第一联一致。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（10）转出团委联系电话填写固定电话和经办人手机。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8.第三联（回执）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（1）“xx年xx号”与第二联（正文）一致。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（2）第一行横线填写转出团委全称。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（3）团员姓名与第二联（正文）一致。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（4）转入经办人姓名、联系电话如实填写。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9.转出团委开出介绍信的同时，在团员证转出栏记录、盖章；转入团委收到介绍信核查无误，在团员证转入栏记录、盖章。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10.转入团委在回执联盖章后，除邮寄原件反馈外，可通过扫描（照片、传真）等便捷方式向转出团委反馈。一般应在收到组织关系介绍信后1个月内完成。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402"/>
    <w:lvl w:ilvl="0" w:tentative="0">
      <w:start w:val="0"/>
      <w:numFmt w:val="bullet"/>
      <w:lvlText w:val=""/>
      <w:lvlJc w:val="left"/>
      <w:pPr>
        <w:ind w:left="934" w:hanging="215"/>
      </w:pPr>
      <w:rPr>
        <w:rFonts w:ascii="Wingdings" w:hAnsi="Wingdings" w:cs="Wingdings"/>
        <w:b w:val="0"/>
        <w:bCs w:val="0"/>
        <w:spacing w:val="-1"/>
        <w:w w:val="100"/>
        <w:position w:val="9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661" w:hanging="215"/>
      </w:pPr>
    </w:lvl>
    <w:lvl w:ilvl="2" w:tentative="0">
      <w:start w:val="0"/>
      <w:numFmt w:val="bullet"/>
      <w:lvlText w:val="•"/>
      <w:lvlJc w:val="left"/>
      <w:pPr>
        <w:ind w:left="2382" w:hanging="215"/>
      </w:pPr>
    </w:lvl>
    <w:lvl w:ilvl="3" w:tentative="0">
      <w:start w:val="0"/>
      <w:numFmt w:val="bullet"/>
      <w:lvlText w:val="•"/>
      <w:lvlJc w:val="left"/>
      <w:pPr>
        <w:ind w:left="3104" w:hanging="215"/>
      </w:pPr>
    </w:lvl>
    <w:lvl w:ilvl="4" w:tentative="0">
      <w:start w:val="0"/>
      <w:numFmt w:val="bullet"/>
      <w:lvlText w:val="•"/>
      <w:lvlJc w:val="left"/>
      <w:pPr>
        <w:ind w:left="3825" w:hanging="215"/>
      </w:pPr>
    </w:lvl>
    <w:lvl w:ilvl="5" w:tentative="0">
      <w:start w:val="0"/>
      <w:numFmt w:val="bullet"/>
      <w:lvlText w:val="•"/>
      <w:lvlJc w:val="left"/>
      <w:pPr>
        <w:ind w:left="4546" w:hanging="215"/>
      </w:pPr>
    </w:lvl>
    <w:lvl w:ilvl="6" w:tentative="0">
      <w:start w:val="0"/>
      <w:numFmt w:val="bullet"/>
      <w:lvlText w:val="•"/>
      <w:lvlJc w:val="left"/>
      <w:pPr>
        <w:ind w:left="5268" w:hanging="215"/>
      </w:pPr>
    </w:lvl>
    <w:lvl w:ilvl="7" w:tentative="0">
      <w:start w:val="0"/>
      <w:numFmt w:val="bullet"/>
      <w:lvlText w:val="•"/>
      <w:lvlJc w:val="left"/>
      <w:pPr>
        <w:ind w:left="5989" w:hanging="215"/>
      </w:pPr>
    </w:lvl>
    <w:lvl w:ilvl="8" w:tentative="0">
      <w:start w:val="0"/>
      <w:numFmt w:val="bullet"/>
      <w:lvlText w:val="•"/>
      <w:lvlJc w:val="left"/>
      <w:pPr>
        <w:ind w:left="6710" w:hanging="21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88"/>
    <w:rsid w:val="00143985"/>
    <w:rsid w:val="00195994"/>
    <w:rsid w:val="00313688"/>
    <w:rsid w:val="003F55DA"/>
    <w:rsid w:val="004D2214"/>
    <w:rsid w:val="00594474"/>
    <w:rsid w:val="00987E75"/>
    <w:rsid w:val="00A806BA"/>
    <w:rsid w:val="00C07FAC"/>
    <w:rsid w:val="00C65B3E"/>
    <w:rsid w:val="5F442BA6"/>
    <w:rsid w:val="727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adjustRightInd w:val="0"/>
      <w:jc w:val="left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7">
    <w:name w:val="样式1"/>
    <w:basedOn w:val="1"/>
    <w:link w:val="8"/>
    <w:qFormat/>
    <w:uiPriority w:val="1"/>
    <w:pPr>
      <w:autoSpaceDE w:val="0"/>
      <w:autoSpaceDN w:val="0"/>
      <w:spacing w:line="520" w:lineRule="exact"/>
      <w:jc w:val="center"/>
    </w:pPr>
    <w:rPr>
      <w:rFonts w:ascii="方正小标宋简体" w:hAnsi="宋体" w:eastAsia="方正小标宋简体" w:cs="宋体"/>
      <w:kern w:val="0"/>
      <w:sz w:val="44"/>
      <w:szCs w:val="22"/>
      <w:lang w:val="zh-CN" w:bidi="zh-CN"/>
    </w:rPr>
  </w:style>
  <w:style w:type="character" w:customStyle="1" w:styleId="8">
    <w:name w:val="样式1 Char"/>
    <w:basedOn w:val="6"/>
    <w:link w:val="7"/>
    <w:uiPriority w:val="1"/>
    <w:rPr>
      <w:rFonts w:ascii="方正小标宋简体" w:hAnsi="宋体" w:eastAsia="方正小标宋简体" w:cs="宋体"/>
      <w:kern w:val="0"/>
      <w:sz w:val="44"/>
      <w:szCs w:val="22"/>
      <w:lang w:val="zh-CN" w:bidi="zh-CN"/>
    </w:rPr>
  </w:style>
  <w:style w:type="character" w:customStyle="1" w:styleId="9">
    <w:name w:val="正文文本 Char"/>
    <w:basedOn w:val="6"/>
    <w:link w:val="2"/>
    <w:qFormat/>
    <w:uiPriority w:val="1"/>
    <w:rPr>
      <w:rFonts w:ascii="仿宋_GB2312" w:eastAsia="仿宋_GB2312" w:cs="仿宋_GB2312"/>
      <w:kern w:val="0"/>
      <w:sz w:val="32"/>
      <w:szCs w:val="32"/>
    </w:rPr>
  </w:style>
  <w:style w:type="character" w:customStyle="1" w:styleId="10">
    <w:name w:val="页眉 Char"/>
    <w:basedOn w:val="6"/>
    <w:link w:val="4"/>
    <w:qFormat/>
    <w:uiPriority w:val="99"/>
  </w:style>
  <w:style w:type="character" w:customStyle="1" w:styleId="11">
    <w:name w:val="页脚 Char"/>
    <w:basedOn w:val="6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scu</Company>
  <Pages>1</Pages>
  <Words>241</Words>
  <Characters>1375</Characters>
  <Lines>11</Lines>
  <Paragraphs>3</Paragraphs>
  <TotalTime>6</TotalTime>
  <ScaleCrop>false</ScaleCrop>
  <LinksUpToDate>false</LinksUpToDate>
  <CharactersWithSpaces>1613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2019-06-03T11:54:00Z</dcterms:created>
  <dc:creator>sdq</dc:creator>
  <cp:lastModifiedBy>雷颖琪</cp:lastModifiedBy>
  <dcterms:modified xsi:type="dcterms:W3CDTF">2020-06-03T08:37:26Z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