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23" w:rsidRPr="00EE7923" w:rsidRDefault="00EE7923" w:rsidP="00EE7923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EE7923">
        <w:rPr>
          <w:rFonts w:ascii="仿宋_GB2312" w:eastAsia="仿宋_GB2312" w:hint="eastAsia"/>
          <w:b/>
          <w:sz w:val="32"/>
          <w:szCs w:val="32"/>
        </w:rPr>
        <w:t>附件2:</w:t>
      </w:r>
    </w:p>
    <w:p w:rsidR="00EE7923" w:rsidRPr="00EE7923" w:rsidRDefault="00EE7923" w:rsidP="00EE7923">
      <w:pPr>
        <w:ind w:firstLineChars="100" w:firstLine="321"/>
        <w:jc w:val="center"/>
        <w:rPr>
          <w:rFonts w:ascii="仿宋_GB2312" w:eastAsia="仿宋_GB2312" w:hint="eastAsia"/>
          <w:b/>
          <w:sz w:val="32"/>
          <w:szCs w:val="32"/>
        </w:rPr>
      </w:pPr>
      <w:r w:rsidRPr="00EE7923">
        <w:rPr>
          <w:rFonts w:ascii="仿宋_GB2312" w:eastAsia="仿宋_GB2312" w:hint="eastAsia"/>
          <w:b/>
          <w:sz w:val="32"/>
          <w:szCs w:val="32"/>
        </w:rPr>
        <w:t>四川文理学院首届体育文化节暨“三走”系列活动</w:t>
      </w:r>
    </w:p>
    <w:p w:rsidR="00EE7923" w:rsidRPr="00EE7923" w:rsidRDefault="00EE7923" w:rsidP="00EE7923">
      <w:pPr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r w:rsidRPr="00EE7923">
        <w:rPr>
          <w:rFonts w:ascii="仿宋_GB2312" w:eastAsia="仿宋_GB2312" w:hint="eastAsia"/>
          <w:b/>
          <w:sz w:val="32"/>
          <w:szCs w:val="32"/>
        </w:rPr>
        <w:t>竞赛规程总则</w:t>
      </w:r>
    </w:p>
    <w:bookmarkEnd w:id="0"/>
    <w:p w:rsidR="00EE7923" w:rsidRPr="00EE7923" w:rsidRDefault="00EE7923" w:rsidP="00EE792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为贯彻落实学校有关文件和会议精神，推动共青团改革各项举措落地落实，将“三走”活动项目化，使我校学生养成良好的体育锻炼习惯，戒掉对网络的依赖，</w:t>
      </w:r>
      <w:proofErr w:type="gramStart"/>
      <w:r w:rsidRPr="00EE7923">
        <w:rPr>
          <w:rFonts w:ascii="仿宋_GB2312" w:eastAsia="仿宋_GB2312" w:hint="eastAsia"/>
          <w:sz w:val="32"/>
          <w:szCs w:val="32"/>
        </w:rPr>
        <w:t>拒绝宅在宿舍</w:t>
      </w:r>
      <w:proofErr w:type="gramEnd"/>
      <w:r w:rsidRPr="00EE7923">
        <w:rPr>
          <w:rFonts w:ascii="仿宋_GB2312" w:eastAsia="仿宋_GB2312" w:hint="eastAsia"/>
          <w:sz w:val="32"/>
          <w:szCs w:val="32"/>
        </w:rPr>
        <w:t>，主动走下网络、走出宿舍、走向操场，努力成为青春健康、朝气蓬勃的大学生，特举办四川文理学院首届体育文化节暨“三走”系列活动。为保证活动期间各项竞赛规范、有序进行，特制定本规程总则。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一、时间、地点：2018年4月-10月、四川文理学院新校区。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二、主办单位：校团委、体育学院。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三、承办单位：体育学院团总支、学生会。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四、竞赛项目：篮球、足球、“体能之星”争霸赛、夜跑、羽毛球、乒乓球、唯美运动摄影、体育美文大赛共计八项。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五、参赛单位：四川文理学院各二级学院。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六、参加办法：领队、教练、参赛队员和工作人员的报名人数按各单项竞赛规程规定执行。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七、竞赛办法：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EE7923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E7923">
        <w:rPr>
          <w:rFonts w:ascii="仿宋_GB2312" w:eastAsia="仿宋_GB2312" w:hint="eastAsia"/>
          <w:sz w:val="32"/>
          <w:szCs w:val="32"/>
        </w:rPr>
        <w:t>)各项目竞赛规程另行制定；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lastRenderedPageBreak/>
        <w:t>(二)本总则设定的竞赛项目，如报名参加的单位不足三个单位（队）时，该项目将不作为本次活动的比赛项目。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八、纪律要求：凡有弄虚作假、冒名顶替、报名后无故弃权、停赛罢赛、打架斗殴、徇私舞弊等违反体育道德和纪律者，经查情况属实，将根据情节轻重予以警告、停赛、通报批评、取消参赛资格、取消比赛成绩、取消体育道德风尚奖评选资格等处罚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九、名次录取与记分办法：参照各比赛项目规程。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十、颁发奖项：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EE7923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E7923">
        <w:rPr>
          <w:rFonts w:ascii="仿宋_GB2312" w:eastAsia="仿宋_GB2312" w:hint="eastAsia"/>
          <w:sz w:val="32"/>
          <w:szCs w:val="32"/>
        </w:rPr>
        <w:t>)优秀组织奖（办法另定）。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(二)体育道德风尚奖。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(三)团体总分前三名奖，至少参加五项比赛的单位才能进入团体总分的排名。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十一、其它：端正赛风、严肃赛纪，一旦发现参赛队员有弄虚作假现象，经调查属实，将取消参赛队员的比赛成绩和奖励，并全校通报批评。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十二：本竞赛规程总则的内容解释权属共青团四川文理学院委员会、体育学院。</w:t>
      </w: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</w:p>
    <w:p w:rsidR="00EE7923" w:rsidRPr="00EE7923" w:rsidRDefault="00EE7923" w:rsidP="00EE7923">
      <w:pPr>
        <w:jc w:val="left"/>
        <w:rPr>
          <w:rFonts w:ascii="仿宋_GB2312" w:eastAsia="仿宋_GB2312" w:hint="eastAsia"/>
          <w:sz w:val="32"/>
          <w:szCs w:val="32"/>
        </w:rPr>
      </w:pPr>
    </w:p>
    <w:p w:rsidR="00EE7923" w:rsidRPr="00EE7923" w:rsidRDefault="00EE7923" w:rsidP="00EE7923">
      <w:pPr>
        <w:jc w:val="righ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 xml:space="preserve">共青团四川文理学院委员会  体育学院  </w:t>
      </w:r>
    </w:p>
    <w:p w:rsidR="00E209E0" w:rsidRPr="00EE7923" w:rsidRDefault="00EE7923" w:rsidP="00EE7923">
      <w:pPr>
        <w:jc w:val="right"/>
        <w:rPr>
          <w:rFonts w:ascii="仿宋_GB2312" w:eastAsia="仿宋_GB2312" w:hint="eastAsia"/>
          <w:sz w:val="32"/>
          <w:szCs w:val="32"/>
        </w:rPr>
      </w:pPr>
      <w:r w:rsidRPr="00EE7923">
        <w:rPr>
          <w:rFonts w:ascii="仿宋_GB2312" w:eastAsia="仿宋_GB2312" w:hint="eastAsia"/>
          <w:sz w:val="32"/>
          <w:szCs w:val="32"/>
        </w:rPr>
        <w:t>2018年4月</w:t>
      </w:r>
    </w:p>
    <w:sectPr w:rsidR="00E209E0" w:rsidRPr="00EE7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D5"/>
    <w:rsid w:val="004A6ED5"/>
    <w:rsid w:val="00E209E0"/>
    <w:rsid w:val="00E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08A95-8BFC-4DA6-A2CB-2538767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2018-04-15T02:57:00Z</dcterms:created>
  <dcterms:modified xsi:type="dcterms:W3CDTF">2018-04-15T02:58:00Z</dcterms:modified>
</cp:coreProperties>
</file>