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99" w:rsidRDefault="00D81199" w:rsidP="00D81199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四川文理学院天翼飞YOUNG学子创业公司应聘申请表 </w:t>
      </w:r>
    </w:p>
    <w:p w:rsidR="00D81199" w:rsidRDefault="00D81199" w:rsidP="00D81199">
      <w:pPr>
        <w:spacing w:line="60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四川文理学院青年大学生创业就业见习基地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1545"/>
        <w:gridCol w:w="750"/>
        <w:gridCol w:w="1380"/>
        <w:gridCol w:w="735"/>
        <w:gridCol w:w="765"/>
        <w:gridCol w:w="1444"/>
        <w:gridCol w:w="1678"/>
      </w:tblGrid>
      <w:tr w:rsidR="00D81199" w:rsidTr="00D81199">
        <w:trPr>
          <w:trHeight w:val="68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电子照片</w:t>
            </w:r>
          </w:p>
        </w:tc>
      </w:tr>
      <w:tr w:rsidR="00D81199" w:rsidTr="00D81199">
        <w:trPr>
          <w:trHeight w:val="68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学校任职情况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81199" w:rsidTr="00D81199">
        <w:trPr>
          <w:trHeight w:val="523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81199" w:rsidTr="00D81199">
        <w:trPr>
          <w:trHeight w:val="558"/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81199" w:rsidTr="00D81199">
        <w:trPr>
          <w:trHeight w:val="746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  系</w:t>
            </w: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  式</w:t>
            </w:r>
          </w:p>
        </w:tc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</w:p>
          <w:p w:rsidR="00D81199" w:rsidRDefault="00D8119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QQ:</w:t>
            </w:r>
          </w:p>
        </w:tc>
      </w:tr>
      <w:tr w:rsidR="00D81199" w:rsidTr="00D81199">
        <w:trPr>
          <w:trHeight w:val="305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申请理由与</w:t>
            </w: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81199" w:rsidTr="00D81199">
        <w:trPr>
          <w:trHeight w:val="188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D81199" w:rsidRDefault="00D81199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D81199" w:rsidTr="00D81199">
        <w:trPr>
          <w:trHeight w:val="1551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个人专长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D81199" w:rsidRDefault="00D8119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D81199" w:rsidRDefault="00D81199" w:rsidP="00D81199">
      <w:pPr>
        <w:wordWrap w:val="0"/>
        <w:jc w:val="right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>是否接受部门调配：</w:t>
      </w:r>
      <w:r>
        <w:rPr>
          <w:b/>
          <w:bCs/>
          <w:u w:val="single"/>
        </w:rPr>
        <w:t xml:space="preserve">         </w:t>
      </w:r>
    </w:p>
    <w:p w:rsidR="00D81199" w:rsidRDefault="00D81199" w:rsidP="00D81199">
      <w:pPr>
        <w:jc w:val="left"/>
      </w:pPr>
      <w:r>
        <w:rPr>
          <w:rFonts w:hint="eastAsia"/>
        </w:rPr>
        <w:t>注意：本次招聘只接受邮件报名，应聘人员依据表格内容填写好对应信息后发送到指定邮箱。</w:t>
      </w:r>
    </w:p>
    <w:p w:rsidR="008150D1" w:rsidRDefault="00D81199" w:rsidP="00D81199">
      <w:pPr>
        <w:rPr>
          <w:rFonts w:hint="eastAsia"/>
        </w:rPr>
      </w:pPr>
      <w:proofErr w:type="gramStart"/>
      <w:r>
        <w:rPr>
          <w:rFonts w:hint="eastAsia"/>
          <w:b/>
          <w:bCs/>
          <w:color w:val="FF0000"/>
        </w:rPr>
        <w:t>【</w:t>
      </w:r>
      <w:proofErr w:type="gramEnd"/>
      <w:r>
        <w:rPr>
          <w:rFonts w:hint="eastAsia"/>
          <w:b/>
          <w:bCs/>
          <w:color w:val="FF0000"/>
        </w:rPr>
        <w:t>请在申请表后附加一张学校</w:t>
      </w:r>
      <w:r>
        <w:rPr>
          <w:rFonts w:hint="eastAsia"/>
          <w:b/>
          <w:bCs/>
          <w:color w:val="000000"/>
        </w:rPr>
        <w:t>教务管理系统里</w:t>
      </w:r>
      <w:r>
        <w:rPr>
          <w:rFonts w:hint="eastAsia"/>
          <w:b/>
          <w:bCs/>
          <w:color w:val="FF0000"/>
        </w:rPr>
        <w:t>的本人课程表截图</w:t>
      </w:r>
    </w:p>
    <w:sectPr w:rsidR="0081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6B"/>
    <w:rsid w:val="005F150E"/>
    <w:rsid w:val="0085371E"/>
    <w:rsid w:val="00D81199"/>
    <w:rsid w:val="00F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2016-09-29T05:41:00Z</dcterms:created>
  <dcterms:modified xsi:type="dcterms:W3CDTF">2016-09-29T05:42:00Z</dcterms:modified>
</cp:coreProperties>
</file>